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96" w:rsidRDefault="001F2196" w:rsidP="001F2196">
      <w:pPr>
        <w:pStyle w:val="Tekstpodstawowy"/>
        <w:spacing w:line="240" w:lineRule="auto"/>
        <w:ind w:left="0"/>
        <w:jc w:val="center"/>
        <w:rPr>
          <w:b/>
          <w:bCs/>
          <w:sz w:val="40"/>
        </w:rPr>
      </w:pPr>
      <w:r>
        <w:rPr>
          <w:b/>
          <w:bCs/>
          <w:sz w:val="40"/>
        </w:rPr>
        <w:t>ZAMÓWIENIE USŁUGI SERWISOWEJ</w:t>
      </w:r>
    </w:p>
    <w:p w:rsidR="001F2196" w:rsidRDefault="001F2196" w:rsidP="001F2196">
      <w:pPr>
        <w:pStyle w:val="Tekstpodstawowy"/>
        <w:spacing w:line="240" w:lineRule="auto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-67945</wp:posOffset>
                </wp:positionV>
                <wp:extent cx="225425" cy="240665"/>
                <wp:effectExtent l="5080" t="12700" r="762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F94E7" id="Prostokąt 2" o:spid="_x0000_s1026" style="position:absolute;margin-left:297.4pt;margin-top:-5.35pt;width:17.75pt;height:1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" strokeweight=".26mm"/>
            </w:pict>
          </mc:Fallback>
        </mc:AlternateContent>
      </w:r>
      <w:r>
        <w:t xml:space="preserve">Zamawiam usługę serwisową                       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-67945</wp:posOffset>
                </wp:positionV>
                <wp:extent cx="225425" cy="240665"/>
                <wp:effectExtent l="5080" t="12700" r="7620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A76F" id="Prostokąt 1" o:spid="_x0000_s1026" style="position:absolute;margin-left:186.4pt;margin-top:-5.35pt;width:17.75pt;height:1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" strokeweight=".26mm"/>
            </w:pict>
          </mc:Fallback>
        </mc:AlternateContent>
      </w:r>
      <w:r>
        <w:t xml:space="preserve">         gwarancyjną                       pogwarancyjną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230"/>
      </w:tblGrid>
      <w:tr w:rsidR="001F2196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Nazwa Zamawiającego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  <w:tr w:rsidR="001F2196" w:rsidRPr="00C67281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Adres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Województwo, kod, miejscowość, ulica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  <w:tr w:rsidR="001F2196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Telefon, e-mail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</w:tbl>
    <w:p w:rsidR="001F2196" w:rsidRDefault="001F2196" w:rsidP="001F2196">
      <w:pPr>
        <w:pStyle w:val="Tekstkomentarza1"/>
        <w:ind w:left="0"/>
        <w:rPr>
          <w:sz w:val="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230"/>
      </w:tblGrid>
      <w:tr w:rsidR="001F2196" w:rsidRPr="00C67281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jc w:val="left"/>
            </w:pPr>
            <w:r>
              <w:t>Nazwa obiektu sportowego (miejsca instalacji)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  <w:tr w:rsidR="001F2196" w:rsidRPr="00C67281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Adres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Województwo, kod, miejscowość, ulica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  <w:tr w:rsidR="001F2196" w:rsidRPr="00C67281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 xml:space="preserve">Osoba Kontaktowa 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Imię i nazwisko, stanowisko</w:t>
            </w:r>
            <w:r>
              <w:rPr>
                <w:sz w:val="16"/>
              </w:rPr>
              <w:br/>
              <w:t>telefon stacjonarny i komórkowy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b/>
                <w:bCs/>
                <w:sz w:val="22"/>
              </w:rPr>
            </w:pPr>
          </w:p>
        </w:tc>
      </w:tr>
    </w:tbl>
    <w:p w:rsidR="001F2196" w:rsidRDefault="001F2196" w:rsidP="001F2196">
      <w:pPr>
        <w:pStyle w:val="Tekstkomentarza1"/>
        <w:ind w:left="0"/>
        <w:rPr>
          <w:sz w:val="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0"/>
      </w:tblGrid>
      <w:tr w:rsidR="001F2196" w:rsidTr="002C104D"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line="240" w:lineRule="auto"/>
              <w:ind w:left="0"/>
            </w:pPr>
            <w:r>
              <w:t>Opis usterek:</w:t>
            </w:r>
          </w:p>
          <w:p w:rsidR="001F2196" w:rsidRDefault="001F2196" w:rsidP="002C104D">
            <w:pPr>
              <w:pStyle w:val="Tekstpodstawowy"/>
              <w:spacing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line="240" w:lineRule="auto"/>
              <w:ind w:left="0"/>
            </w:pPr>
          </w:p>
        </w:tc>
      </w:tr>
    </w:tbl>
    <w:p w:rsidR="001F2196" w:rsidRDefault="001F2196" w:rsidP="001F2196">
      <w:pPr>
        <w:pStyle w:val="Tekstkomentarza1"/>
        <w:ind w:left="0"/>
        <w:rPr>
          <w:sz w:val="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695"/>
      </w:tblGrid>
      <w:tr w:rsidR="001F2196" w:rsidTr="002C104D">
        <w:trPr>
          <w:trHeight w:val="27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Data instalacji/ sprzedaży urządzeń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</w:p>
        </w:tc>
      </w:tr>
      <w:tr w:rsidR="001F2196" w:rsidTr="002C104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Nr umowy/faktury zakupu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</w:p>
        </w:tc>
      </w:tr>
      <w:tr w:rsidR="001F2196" w:rsidTr="002C104D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Umowny okres gwarancji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</w:p>
        </w:tc>
      </w:tr>
    </w:tbl>
    <w:p w:rsidR="001F2196" w:rsidRDefault="001F2196" w:rsidP="001F2196">
      <w:pPr>
        <w:pStyle w:val="Tekstkomentarza1"/>
        <w:ind w:left="0"/>
        <w:rPr>
          <w:sz w:val="8"/>
        </w:rPr>
      </w:pPr>
    </w:p>
    <w:p w:rsidR="001F2196" w:rsidRDefault="001F2196" w:rsidP="001F2196">
      <w:pPr>
        <w:pStyle w:val="Tekstpodstawowy"/>
        <w:spacing w:line="240" w:lineRule="auto"/>
        <w:ind w:left="0"/>
        <w:jc w:val="left"/>
        <w:rPr>
          <w:i/>
          <w:iCs/>
        </w:rPr>
      </w:pPr>
      <w:r>
        <w:rPr>
          <w:b/>
          <w:bCs/>
        </w:rPr>
        <w:t>Płatnik  - wypełnienie obowiązkowe</w:t>
      </w:r>
      <w:r>
        <w:rPr>
          <w:b/>
          <w:bCs/>
        </w:rPr>
        <w:br/>
      </w:r>
      <w:r>
        <w:rPr>
          <w:i/>
          <w:iCs/>
        </w:rPr>
        <w:t>(Obciążamy kosztami usług serwisowych w przypadku zleceń pogwarancyjnych oraz gwarancyjnych, kiedy usterki nie są objęte gwarancją, wystąpiły z winy użytkownika lub wezwanie serwisu było nieuzasadnione)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3525"/>
        <w:gridCol w:w="3705"/>
      </w:tblGrid>
      <w:tr w:rsidR="001F2196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Nazwa Płatnika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sz w:val="22"/>
              </w:rPr>
            </w:pP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22"/>
              </w:rPr>
            </w:pPr>
          </w:p>
        </w:tc>
      </w:tr>
      <w:tr w:rsidR="001F2196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Adres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Województwo, kod, miejscowość, ulica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16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sz w:val="22"/>
              </w:rPr>
            </w:pPr>
          </w:p>
        </w:tc>
      </w:tr>
      <w:tr w:rsidR="001F2196" w:rsidTr="002C104D">
        <w:tblPrEx>
          <w:tblCellMar>
            <w:left w:w="0" w:type="dxa"/>
            <w:right w:w="0" w:type="dxa"/>
          </w:tblCellMar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NIP</w:t>
            </w:r>
          </w:p>
          <w:p w:rsidR="001F2196" w:rsidRDefault="001F2196" w:rsidP="002C104D">
            <w:pPr>
              <w:pStyle w:val="Tekstpodstawowy"/>
              <w:spacing w:after="0" w:line="240" w:lineRule="auto"/>
              <w:ind w:left="0"/>
              <w:rPr>
                <w:sz w:val="16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sz w:val="22"/>
              </w:rPr>
            </w:pPr>
          </w:p>
        </w:tc>
        <w:tc>
          <w:tcPr>
            <w:tcW w:w="3705" w:type="dxa"/>
            <w:tcBorders>
              <w:lef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snapToGrid w:val="0"/>
            </w:pPr>
          </w:p>
        </w:tc>
      </w:tr>
    </w:tbl>
    <w:p w:rsidR="001F2196" w:rsidRDefault="001F2196" w:rsidP="001F2196">
      <w:pPr>
        <w:pStyle w:val="Tekstkomentarza1"/>
        <w:ind w:left="0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230"/>
      </w:tblGrid>
      <w:tr w:rsidR="001F2196" w:rsidRPr="00C67281" w:rsidTr="002C104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</w:pPr>
            <w:r>
              <w:t>Proponowany termin wykonania, dodatkowe uwagi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96" w:rsidRDefault="001F2196" w:rsidP="002C104D">
            <w:pPr>
              <w:pStyle w:val="Tekstpodstawowy"/>
              <w:snapToGrid w:val="0"/>
              <w:spacing w:after="0" w:line="240" w:lineRule="auto"/>
              <w:ind w:left="0"/>
              <w:rPr>
                <w:sz w:val="22"/>
              </w:rPr>
            </w:pPr>
          </w:p>
        </w:tc>
      </w:tr>
    </w:tbl>
    <w:p w:rsidR="00C67281" w:rsidRDefault="001F2196" w:rsidP="001F2196">
      <w:pPr>
        <w:pStyle w:val="Tekstpodstawowy"/>
        <w:spacing w:line="240" w:lineRule="auto"/>
        <w:ind w:left="0"/>
        <w:jc w:val="left"/>
      </w:pPr>
      <w:r>
        <w:br/>
      </w:r>
    </w:p>
    <w:p w:rsidR="00C67281" w:rsidRDefault="00C67281" w:rsidP="001F2196">
      <w:pPr>
        <w:pStyle w:val="Tekstpodstawowy"/>
        <w:spacing w:line="240" w:lineRule="auto"/>
        <w:ind w:left="0"/>
        <w:jc w:val="left"/>
      </w:pPr>
    </w:p>
    <w:p w:rsidR="001F2196" w:rsidRDefault="001F2196" w:rsidP="001F2196">
      <w:pPr>
        <w:pStyle w:val="Tekstpodstawowy"/>
        <w:spacing w:line="240" w:lineRule="auto"/>
        <w:ind w:left="0"/>
        <w:jc w:val="left"/>
      </w:pPr>
      <w:r>
        <w:t>Oświadczam, że znane są mi warunki gwarancji i serwisu firmy Polsport. Jestem świadom że w przypadku zaistnienia usterki nie objętej zakresem gwarancji zostaniemy obciążeni kosztami dojazdu i usług.  Upoważniamy Zleceniobiorcę do wystawienia faktury VAT bez naszego podpisu</w:t>
      </w:r>
    </w:p>
    <w:p w:rsidR="00C67281" w:rsidRDefault="00C67281" w:rsidP="001F2196">
      <w:pPr>
        <w:pStyle w:val="Tekstpodstawowy"/>
        <w:spacing w:line="240" w:lineRule="auto"/>
        <w:ind w:left="0"/>
        <w:jc w:val="left"/>
      </w:pPr>
    </w:p>
    <w:p w:rsidR="00C67281" w:rsidRDefault="00C67281" w:rsidP="001F2196">
      <w:pPr>
        <w:pStyle w:val="Tekstpodstawowy"/>
        <w:spacing w:line="240" w:lineRule="auto"/>
        <w:ind w:left="0"/>
        <w:jc w:val="left"/>
      </w:pPr>
    </w:p>
    <w:p w:rsidR="00C67281" w:rsidRDefault="00C67281" w:rsidP="001F2196">
      <w:pPr>
        <w:pStyle w:val="Tekstpodstawowy"/>
        <w:spacing w:line="240" w:lineRule="auto"/>
        <w:ind w:left="0"/>
        <w:jc w:val="left"/>
      </w:pPr>
    </w:p>
    <w:p w:rsidR="00C67281" w:rsidRDefault="00C67281" w:rsidP="001F2196">
      <w:pPr>
        <w:pStyle w:val="Tekstpodstawowy"/>
        <w:spacing w:line="240" w:lineRule="auto"/>
        <w:ind w:left="0"/>
        <w:jc w:val="left"/>
      </w:pPr>
      <w:bookmarkStart w:id="0" w:name="_GoBack"/>
      <w:bookmarkEnd w:id="0"/>
    </w:p>
    <w:p w:rsidR="001F2196" w:rsidRDefault="001F2196" w:rsidP="001F2196">
      <w:pPr>
        <w:pStyle w:val="Tekstpodstawowy"/>
        <w:spacing w:line="240" w:lineRule="auto"/>
        <w:ind w:left="0"/>
      </w:pPr>
      <w:r>
        <w:t>............................................................   .................................................................</w:t>
      </w:r>
      <w:r>
        <w:br/>
      </w:r>
      <w:r>
        <w:rPr>
          <w:sz w:val="16"/>
        </w:rPr>
        <w:t xml:space="preserve">Miejscowość, data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sz w:val="16"/>
        </w:rPr>
        <w:tab/>
        <w:t>Podpis i pieczęć  kierownika Zamawiającego</w:t>
      </w:r>
    </w:p>
    <w:p w:rsidR="00367BC3" w:rsidRPr="001F2196" w:rsidRDefault="00367BC3" w:rsidP="002C1188">
      <w:pPr>
        <w:rPr>
          <w:lang w:val="pl-PL"/>
        </w:rPr>
      </w:pPr>
    </w:p>
    <w:sectPr w:rsidR="00367BC3" w:rsidRPr="001F2196" w:rsidSect="00EF5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3F" w:rsidRDefault="00490F3F" w:rsidP="00712CB7">
      <w:r>
        <w:separator/>
      </w:r>
    </w:p>
  </w:endnote>
  <w:endnote w:type="continuationSeparator" w:id="0">
    <w:p w:rsidR="00490F3F" w:rsidRDefault="00490F3F" w:rsidP="0071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6" w:rsidRDefault="001F2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963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4A1A" w:rsidRDefault="004D4A1A" w:rsidP="003607FB">
            <w:pPr>
              <w:pStyle w:val="Stopka"/>
              <w:pBdr>
                <w:bottom w:val="single" w:sz="6" w:space="1" w:color="auto"/>
              </w:pBdr>
            </w:pPr>
          </w:p>
          <w:p w:rsidR="004D4A1A" w:rsidRDefault="004D4A1A" w:rsidP="003607FB">
            <w:pPr>
              <w:pStyle w:val="Stopka"/>
              <w:jc w:val="right"/>
            </w:pPr>
            <w:r>
              <w:t xml:space="preserve">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1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1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4A1A" w:rsidRPr="00CD76CE" w:rsidRDefault="004D4A1A" w:rsidP="00CD76CE">
    <w:pPr>
      <w:pStyle w:val="Stopka"/>
      <w:rPr>
        <w:sz w:val="18"/>
      </w:rPr>
    </w:pPr>
    <w:r w:rsidRPr="00CD76CE">
      <w:rPr>
        <w:sz w:val="18"/>
      </w:rPr>
      <w:t xml:space="preserve">POLSPORT Sp. z o.o., ul. Kardynała Stefana Wyszyńskiego 13, 05-530 Góra Kalwaria, tel.+48 22 727 11 07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6" w:rsidRDefault="001F2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3F" w:rsidRDefault="00490F3F" w:rsidP="00712CB7">
      <w:r>
        <w:separator/>
      </w:r>
    </w:p>
  </w:footnote>
  <w:footnote w:type="continuationSeparator" w:id="0">
    <w:p w:rsidR="00490F3F" w:rsidRDefault="00490F3F" w:rsidP="0071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6" w:rsidRDefault="001F2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A1A" w:rsidRPr="009B1030" w:rsidRDefault="004D4A1A" w:rsidP="009B1030">
    <w:pPr>
      <w:pStyle w:val="Nagwek"/>
      <w:rPr>
        <w:rFonts w:asciiTheme="majorHAnsi" w:eastAsiaTheme="majorEastAsia" w:hAnsiTheme="majorHAnsi" w:cstheme="majorBidi"/>
        <w:b/>
        <w:sz w:val="24"/>
        <w:szCs w:val="24"/>
      </w:rPr>
    </w:pPr>
    <w:r w:rsidRPr="009B1030">
      <w:rPr>
        <w:rFonts w:asciiTheme="majorHAnsi" w:eastAsiaTheme="majorEastAsia" w:hAnsiTheme="majorHAnsi" w:cstheme="majorBidi"/>
        <w:b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0EC20373">
          <wp:simplePos x="0" y="0"/>
          <wp:positionH relativeFrom="column">
            <wp:posOffset>3996055</wp:posOffset>
          </wp:positionH>
          <wp:positionV relativeFrom="paragraph">
            <wp:posOffset>-1905</wp:posOffset>
          </wp:positionV>
          <wp:extent cx="2676525" cy="743585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1030">
      <w:rPr>
        <w:rFonts w:asciiTheme="majorHAnsi" w:eastAsiaTheme="majorEastAsia" w:hAnsiTheme="majorHAnsi" w:cstheme="majorBidi"/>
        <w:b/>
        <w:szCs w:val="24"/>
      </w:rPr>
      <w:t>Fabryka Artykułów Turystycznych i Sportowych</w:t>
    </w:r>
    <w:r w:rsidRPr="009B1030">
      <w:rPr>
        <w:rFonts w:asciiTheme="majorHAnsi" w:eastAsiaTheme="majorEastAsia" w:hAnsiTheme="majorHAnsi" w:cstheme="majorBidi"/>
        <w:b/>
        <w:sz w:val="24"/>
        <w:szCs w:val="24"/>
      </w:rPr>
      <w:t xml:space="preserve">                                            </w:t>
    </w:r>
  </w:p>
  <w:p w:rsidR="004D4A1A" w:rsidRPr="009B1030" w:rsidRDefault="004D4A1A" w:rsidP="009B1030">
    <w:pPr>
      <w:pStyle w:val="Nagwek"/>
      <w:rPr>
        <w:rFonts w:asciiTheme="majorHAnsi" w:eastAsiaTheme="majorEastAsia" w:hAnsiTheme="majorHAnsi" w:cstheme="majorBidi"/>
        <w:b/>
        <w:szCs w:val="24"/>
      </w:rPr>
    </w:pPr>
    <w:r w:rsidRPr="009B1030">
      <w:rPr>
        <w:rFonts w:asciiTheme="majorHAnsi" w:eastAsiaTheme="majorEastAsia" w:hAnsiTheme="majorHAnsi" w:cstheme="majorBidi"/>
        <w:b/>
        <w:szCs w:val="24"/>
      </w:rPr>
      <w:t>POLSPORT Sp. z o.o.</w:t>
    </w:r>
  </w:p>
  <w:p w:rsidR="004D4A1A" w:rsidRPr="009B1030" w:rsidRDefault="004D4A1A" w:rsidP="009B1030">
    <w:pPr>
      <w:pStyle w:val="Nagwek"/>
      <w:rPr>
        <w:rFonts w:asciiTheme="majorHAnsi" w:eastAsiaTheme="majorEastAsia" w:hAnsiTheme="majorHAnsi" w:cstheme="majorBidi"/>
        <w:sz w:val="24"/>
        <w:szCs w:val="24"/>
      </w:rPr>
    </w:pPr>
    <w:r w:rsidRPr="009B1030">
      <w:rPr>
        <w:rFonts w:asciiTheme="majorHAnsi" w:eastAsiaTheme="majorEastAsia" w:hAnsiTheme="majorHAnsi" w:cstheme="majorBidi"/>
        <w:szCs w:val="24"/>
      </w:rPr>
      <w:t>05-530 Góra Kalwaria</w:t>
    </w:r>
  </w:p>
  <w:p w:rsidR="004D4A1A" w:rsidRPr="009B1030" w:rsidRDefault="004D4A1A" w:rsidP="009B1030">
    <w:pPr>
      <w:pStyle w:val="Nagwek"/>
      <w:rPr>
        <w:rFonts w:asciiTheme="majorHAnsi" w:eastAsiaTheme="majorEastAsia" w:hAnsiTheme="majorHAnsi" w:cstheme="majorBidi"/>
        <w:szCs w:val="24"/>
      </w:rPr>
    </w:pPr>
    <w:r w:rsidRPr="009B1030">
      <w:rPr>
        <w:rFonts w:asciiTheme="majorHAnsi" w:eastAsiaTheme="majorEastAsia" w:hAnsiTheme="majorHAnsi" w:cstheme="majorBidi"/>
        <w:szCs w:val="24"/>
      </w:rPr>
      <w:t>ul. Kardynała Stefana Wyszyńskiego 13</w:t>
    </w:r>
  </w:p>
  <w:p w:rsidR="004D4A1A" w:rsidRPr="00F8130E" w:rsidRDefault="004D4A1A" w:rsidP="009B1030">
    <w:pPr>
      <w:pStyle w:val="Nagwek"/>
      <w:rPr>
        <w:rFonts w:asciiTheme="majorHAnsi" w:eastAsiaTheme="majorEastAsia" w:hAnsiTheme="majorHAnsi" w:cstheme="majorBidi"/>
        <w:szCs w:val="24"/>
        <w:lang w:val="en-US"/>
      </w:rPr>
    </w:pPr>
    <w:r w:rsidRPr="00F8130E">
      <w:rPr>
        <w:rFonts w:asciiTheme="majorHAnsi" w:eastAsiaTheme="majorEastAsia" w:hAnsiTheme="majorHAnsi" w:cstheme="majorBidi"/>
        <w:szCs w:val="24"/>
        <w:lang w:val="en-US"/>
      </w:rPr>
      <w:t>NIP: 1230004083</w:t>
    </w:r>
  </w:p>
  <w:p w:rsidR="004D4A1A" w:rsidRPr="00F8130E" w:rsidRDefault="004D4A1A" w:rsidP="009B1030">
    <w:pPr>
      <w:pStyle w:val="Nagwek"/>
      <w:rPr>
        <w:rFonts w:asciiTheme="majorHAnsi" w:eastAsiaTheme="majorEastAsia" w:hAnsiTheme="majorHAnsi" w:cstheme="majorBidi"/>
        <w:szCs w:val="24"/>
        <w:lang w:val="en-US"/>
      </w:rPr>
    </w:pPr>
    <w:r w:rsidRPr="00F8130E">
      <w:rPr>
        <w:rFonts w:asciiTheme="majorHAnsi" w:eastAsiaTheme="majorEastAsia" w:hAnsiTheme="majorHAnsi" w:cstheme="majorBidi"/>
        <w:szCs w:val="24"/>
        <w:lang w:val="en-US"/>
      </w:rPr>
      <w:t>KRS: 0000182569</w:t>
    </w:r>
  </w:p>
  <w:p w:rsidR="004D4A1A" w:rsidRPr="00F8130E" w:rsidRDefault="004D4A1A" w:rsidP="009B1030">
    <w:pPr>
      <w:pStyle w:val="Nagwek"/>
      <w:pBdr>
        <w:bottom w:val="single" w:sz="6" w:space="1" w:color="auto"/>
      </w:pBdr>
      <w:rPr>
        <w:szCs w:val="24"/>
        <w:lang w:val="en-US"/>
      </w:rPr>
    </w:pPr>
    <w:r w:rsidRPr="00F8130E">
      <w:rPr>
        <w:rFonts w:asciiTheme="majorHAnsi" w:eastAsiaTheme="majorEastAsia" w:hAnsiTheme="majorHAnsi" w:cstheme="majorBidi"/>
        <w:szCs w:val="24"/>
        <w:lang w:val="en-US"/>
      </w:rPr>
      <w:t xml:space="preserve">tel.+48 22 727 11 07                                                                                                       </w:t>
    </w:r>
    <w:r w:rsidRPr="00F8130E">
      <w:rPr>
        <w:szCs w:val="24"/>
        <w:lang w:val="en-US"/>
      </w:rPr>
      <w:t>www.polsport-sklep.pl</w:t>
    </w:r>
  </w:p>
  <w:p w:rsidR="004D4A1A" w:rsidRPr="00F8130E" w:rsidRDefault="004D4A1A" w:rsidP="00712CB7">
    <w:pPr>
      <w:pStyle w:val="Nagwek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6" w:rsidRDefault="001F2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154A"/>
    <w:multiLevelType w:val="hybridMultilevel"/>
    <w:tmpl w:val="EB1AEB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0C96"/>
    <w:multiLevelType w:val="hybridMultilevel"/>
    <w:tmpl w:val="76368326"/>
    <w:lvl w:ilvl="0" w:tplc="D6701F0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815F5"/>
    <w:multiLevelType w:val="hybridMultilevel"/>
    <w:tmpl w:val="565E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B7"/>
    <w:rsid w:val="000176AD"/>
    <w:rsid w:val="00047DD2"/>
    <w:rsid w:val="000520A3"/>
    <w:rsid w:val="0009153A"/>
    <w:rsid w:val="000D29CB"/>
    <w:rsid w:val="000F1283"/>
    <w:rsid w:val="000F32C0"/>
    <w:rsid w:val="000F691B"/>
    <w:rsid w:val="001146EC"/>
    <w:rsid w:val="00141C22"/>
    <w:rsid w:val="00162F34"/>
    <w:rsid w:val="00187395"/>
    <w:rsid w:val="001A2D74"/>
    <w:rsid w:val="001A3626"/>
    <w:rsid w:val="001C6940"/>
    <w:rsid w:val="001D387F"/>
    <w:rsid w:val="001D6C05"/>
    <w:rsid w:val="001E4C4A"/>
    <w:rsid w:val="001F2196"/>
    <w:rsid w:val="00211A3D"/>
    <w:rsid w:val="002336FB"/>
    <w:rsid w:val="00253891"/>
    <w:rsid w:val="00275051"/>
    <w:rsid w:val="00286611"/>
    <w:rsid w:val="002A4179"/>
    <w:rsid w:val="002B40BC"/>
    <w:rsid w:val="002C1188"/>
    <w:rsid w:val="003607FB"/>
    <w:rsid w:val="00367BC3"/>
    <w:rsid w:val="00392AFE"/>
    <w:rsid w:val="00394CC9"/>
    <w:rsid w:val="003B22A5"/>
    <w:rsid w:val="003D103C"/>
    <w:rsid w:val="004158FC"/>
    <w:rsid w:val="0041613D"/>
    <w:rsid w:val="00423AB2"/>
    <w:rsid w:val="00462990"/>
    <w:rsid w:val="00490F3F"/>
    <w:rsid w:val="00493C25"/>
    <w:rsid w:val="004A04DE"/>
    <w:rsid w:val="004A5DEC"/>
    <w:rsid w:val="004D4A1A"/>
    <w:rsid w:val="00515DD2"/>
    <w:rsid w:val="00523500"/>
    <w:rsid w:val="005253E7"/>
    <w:rsid w:val="00540C6E"/>
    <w:rsid w:val="00581606"/>
    <w:rsid w:val="00586AC4"/>
    <w:rsid w:val="0059388F"/>
    <w:rsid w:val="005B423A"/>
    <w:rsid w:val="006322B1"/>
    <w:rsid w:val="0069346C"/>
    <w:rsid w:val="00694502"/>
    <w:rsid w:val="006D01F1"/>
    <w:rsid w:val="00701CBD"/>
    <w:rsid w:val="00703217"/>
    <w:rsid w:val="007117F6"/>
    <w:rsid w:val="00712CB7"/>
    <w:rsid w:val="008305C7"/>
    <w:rsid w:val="0083397B"/>
    <w:rsid w:val="00837357"/>
    <w:rsid w:val="00866B2F"/>
    <w:rsid w:val="008A5889"/>
    <w:rsid w:val="008D567F"/>
    <w:rsid w:val="008E4E54"/>
    <w:rsid w:val="008F7422"/>
    <w:rsid w:val="00902BFC"/>
    <w:rsid w:val="00943E31"/>
    <w:rsid w:val="00976187"/>
    <w:rsid w:val="009A0CED"/>
    <w:rsid w:val="009A1562"/>
    <w:rsid w:val="009B1030"/>
    <w:rsid w:val="009C5725"/>
    <w:rsid w:val="00A27153"/>
    <w:rsid w:val="00A421EA"/>
    <w:rsid w:val="00A44939"/>
    <w:rsid w:val="00AA7BD7"/>
    <w:rsid w:val="00AC5DB3"/>
    <w:rsid w:val="00AD42F2"/>
    <w:rsid w:val="00AF07AD"/>
    <w:rsid w:val="00B60FAD"/>
    <w:rsid w:val="00BB281C"/>
    <w:rsid w:val="00BD2B25"/>
    <w:rsid w:val="00BE0385"/>
    <w:rsid w:val="00C67281"/>
    <w:rsid w:val="00CB683B"/>
    <w:rsid w:val="00CC0493"/>
    <w:rsid w:val="00CD76CE"/>
    <w:rsid w:val="00CE3A5D"/>
    <w:rsid w:val="00CF7AC1"/>
    <w:rsid w:val="00D66BAD"/>
    <w:rsid w:val="00D846A7"/>
    <w:rsid w:val="00D865DE"/>
    <w:rsid w:val="00DB4FA0"/>
    <w:rsid w:val="00DD19AB"/>
    <w:rsid w:val="00E14990"/>
    <w:rsid w:val="00E700A8"/>
    <w:rsid w:val="00EA1325"/>
    <w:rsid w:val="00EF59C0"/>
    <w:rsid w:val="00F36734"/>
    <w:rsid w:val="00F8130E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46C40"/>
  <w15:chartTrackingRefBased/>
  <w15:docId w15:val="{CC725A11-A0E6-41E2-9EFF-8CBC7DA3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XT Arial 9pt"/>
    <w:qFormat/>
    <w:rsid w:val="00F8130E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CB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12CB7"/>
  </w:style>
  <w:style w:type="paragraph" w:styleId="Stopka">
    <w:name w:val="footer"/>
    <w:basedOn w:val="Normalny"/>
    <w:link w:val="StopkaZnak"/>
    <w:uiPriority w:val="99"/>
    <w:unhideWhenUsed/>
    <w:rsid w:val="00712CB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12CB7"/>
  </w:style>
  <w:style w:type="paragraph" w:styleId="NormalnyWeb">
    <w:name w:val="Normal (Web)"/>
    <w:basedOn w:val="Normalny"/>
    <w:uiPriority w:val="99"/>
    <w:semiHidden/>
    <w:unhideWhenUsed/>
    <w:rsid w:val="009C572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9C57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D76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76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76A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9C0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9C0"/>
    <w:rPr>
      <w:rFonts w:ascii="Segoe UI" w:hAnsi="Segoe UI" w:cs="Segoe UI"/>
      <w:sz w:val="18"/>
      <w:szCs w:val="18"/>
    </w:rPr>
  </w:style>
  <w:style w:type="character" w:customStyle="1" w:styleId="xbe">
    <w:name w:val="_xbe"/>
    <w:rsid w:val="00F8130E"/>
  </w:style>
  <w:style w:type="paragraph" w:styleId="Tekstpodstawowy">
    <w:name w:val="Body Text"/>
    <w:basedOn w:val="Normalny"/>
    <w:link w:val="TekstpodstawowyZnak"/>
    <w:rsid w:val="001F2196"/>
    <w:pPr>
      <w:spacing w:after="220" w:line="180" w:lineRule="atLeast"/>
      <w:ind w:left="835"/>
    </w:pPr>
    <w:rPr>
      <w:rFonts w:eastAsia="Times New Roman"/>
      <w:spacing w:val="-5"/>
      <w:sz w:val="20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196"/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1F2196"/>
    <w:pPr>
      <w:ind w:left="835"/>
      <w:jc w:val="left"/>
    </w:pPr>
    <w:rPr>
      <w:rFonts w:eastAsia="Times New Roman"/>
      <w:spacing w:val="-5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6AC65-ED5E-45DB-B378-7A5FE8B6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userek</cp:lastModifiedBy>
  <cp:revision>2</cp:revision>
  <cp:lastPrinted>2021-04-26T11:41:00Z</cp:lastPrinted>
  <dcterms:created xsi:type="dcterms:W3CDTF">2021-04-28T07:53:00Z</dcterms:created>
  <dcterms:modified xsi:type="dcterms:W3CDTF">2021-04-28T07:53:00Z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